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lef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2020年度广西助盲“听”世界--网络智能音箱捐赠项目回访记录表</w:t>
      </w:r>
    </w:p>
    <w:p>
      <w:pPr>
        <w:adjustRightInd w:val="0"/>
        <w:snapToGrid w:val="0"/>
        <w:spacing w:line="500" w:lineRule="exact"/>
        <w:ind w:firstLine="469" w:firstLineChars="146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060"/>
        <w:gridCol w:w="162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410" w:firstLineChars="146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受助单位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负责人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受助者姓名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 xml:space="preserve"> 联系电话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3" w:firstLineChars="147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回访记录</w:t>
            </w:r>
          </w:p>
        </w:tc>
        <w:tc>
          <w:tcPr>
            <w:tcW w:w="6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  <w:p>
            <w:pPr>
              <w:ind w:right="482"/>
              <w:jc w:val="righ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年    月    日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（项目执行单位公章）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275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备注</w:t>
            </w:r>
          </w:p>
        </w:tc>
        <w:tc>
          <w:tcPr>
            <w:tcW w:w="67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4270" w:firstLineChars="1519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2020-09-15T07:54:47Z</dcterms:created>
  <dc:creator>Administrator</dc:creator>
  <cp:lastModifiedBy>手指修行ing</cp:lastModifiedBy>
  <dcterms:modified xsi:type="dcterms:W3CDTF">2020-09-15T08:03:59Z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