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2020年度广西助盲“听”世界--网络智能音箱捐赠项目物资接收证明</w:t>
      </w:r>
    </w:p>
    <w:tbl>
      <w:tblPr>
        <w:tblStyle w:val="2"/>
        <w:tblW w:w="96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79"/>
        <w:gridCol w:w="3493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资助项目</w:t>
            </w:r>
          </w:p>
        </w:tc>
        <w:tc>
          <w:tcPr>
            <w:tcW w:w="875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方正小标宋_GBK"/>
                <w:sz w:val="32"/>
                <w:szCs w:val="32"/>
              </w:rPr>
              <w:t>2020年度广西助盲“听”世界--网络智能音箱捐赠项目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受助单位信息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17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</w:t>
            </w:r>
          </w:p>
        </w:tc>
        <w:tc>
          <w:tcPr>
            <w:tcW w:w="34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项目负责人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4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邮政编码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0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捐赠物资接收情况</w:t>
            </w:r>
          </w:p>
        </w:tc>
        <w:tc>
          <w:tcPr>
            <w:tcW w:w="8750" w:type="dxa"/>
            <w:gridSpan w:val="4"/>
            <w:noWrap w:val="0"/>
            <w:vAlign w:val="center"/>
          </w:tcPr>
          <w:p>
            <w:pPr>
              <w:spacing w:line="540" w:lineRule="exact"/>
              <w:ind w:firstLine="482" w:firstLineChars="150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  <w:p>
            <w:pPr>
              <w:spacing w:line="540" w:lineRule="exact"/>
              <w:ind w:firstLine="482" w:firstLineChars="150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  <w:p>
            <w:pPr>
              <w:spacing w:line="540" w:lineRule="exact"/>
              <w:ind w:firstLine="482" w:firstLineChars="150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我单位已收到</w:t>
            </w:r>
            <w:r>
              <w:rPr>
                <w:rFonts w:hint="eastAsia" w:ascii="仿宋" w:hAnsi="仿宋" w:eastAsia="仿宋" w:cs="方正小标宋_GBK"/>
                <w:b/>
                <w:sz w:val="32"/>
                <w:szCs w:val="32"/>
              </w:rPr>
              <w:t>网络智能音箱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共计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台。</w:t>
            </w:r>
          </w:p>
          <w:p>
            <w:pPr>
              <w:spacing w:line="540" w:lineRule="exact"/>
              <w:ind w:firstLine="602" w:firstLineChars="200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特此证明。</w:t>
            </w: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注</w:t>
            </w:r>
          </w:p>
        </w:tc>
        <w:tc>
          <w:tcPr>
            <w:tcW w:w="875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2020-09-15T08:05:01Z</dcterms:created>
  <dc:creator>Administrator</dc:creator>
  <cp:lastModifiedBy>手指修行ing</cp:lastModifiedBy>
  <dcterms:modified xsi:type="dcterms:W3CDTF">2020-09-15T08:05:18Z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